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79" w:rsidRDefault="00016479" w:rsidP="00016479">
      <w:pPr>
        <w:rPr>
          <w:b/>
        </w:rPr>
      </w:pPr>
    </w:p>
    <w:p w:rsidR="00403105" w:rsidRDefault="00403105" w:rsidP="00016479">
      <w:pPr>
        <w:jc w:val="center"/>
        <w:rPr>
          <w:b/>
          <w:sz w:val="22"/>
          <w:szCs w:val="22"/>
        </w:rPr>
      </w:pPr>
    </w:p>
    <w:p w:rsidR="00B12234" w:rsidRDefault="00B12234" w:rsidP="0001647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Сравнительный анализ р</w:t>
      </w:r>
      <w:r w:rsidR="00016479" w:rsidRPr="00853993">
        <w:rPr>
          <w:b/>
          <w:sz w:val="22"/>
          <w:szCs w:val="22"/>
        </w:rPr>
        <w:t>азмер</w:t>
      </w:r>
      <w:r>
        <w:rPr>
          <w:b/>
          <w:sz w:val="22"/>
          <w:szCs w:val="22"/>
        </w:rPr>
        <w:t>а</w:t>
      </w:r>
      <w:r w:rsidR="00016479" w:rsidRPr="00853993">
        <w:rPr>
          <w:b/>
          <w:sz w:val="22"/>
          <w:szCs w:val="22"/>
        </w:rPr>
        <w:t xml:space="preserve"> родительской платы за содержание детей </w:t>
      </w:r>
    </w:p>
    <w:p w:rsidR="00B12234" w:rsidRDefault="00016479" w:rsidP="00016479">
      <w:pPr>
        <w:jc w:val="center"/>
        <w:rPr>
          <w:b/>
          <w:sz w:val="22"/>
          <w:szCs w:val="22"/>
        </w:rPr>
      </w:pPr>
      <w:r w:rsidRPr="00853993">
        <w:rPr>
          <w:b/>
          <w:sz w:val="22"/>
          <w:szCs w:val="22"/>
        </w:rPr>
        <w:t>в муниципальных дошкольных образовательных учреждениях</w:t>
      </w:r>
      <w:r w:rsidR="00B12234">
        <w:rPr>
          <w:b/>
          <w:sz w:val="22"/>
          <w:szCs w:val="22"/>
        </w:rPr>
        <w:t xml:space="preserve"> </w:t>
      </w:r>
    </w:p>
    <w:p w:rsidR="00016479" w:rsidRDefault="00016479" w:rsidP="00016479">
      <w:pPr>
        <w:jc w:val="center"/>
        <w:rPr>
          <w:b/>
          <w:sz w:val="22"/>
          <w:szCs w:val="22"/>
        </w:rPr>
      </w:pPr>
      <w:r w:rsidRPr="00853993">
        <w:rPr>
          <w:b/>
          <w:sz w:val="22"/>
          <w:szCs w:val="22"/>
        </w:rPr>
        <w:t>Нижнекамского муниципального района</w:t>
      </w:r>
      <w:r w:rsidR="00B12234">
        <w:rPr>
          <w:b/>
          <w:sz w:val="22"/>
          <w:szCs w:val="22"/>
        </w:rPr>
        <w:t xml:space="preserve"> 201</w:t>
      </w:r>
      <w:r w:rsidR="00FF5BC5">
        <w:rPr>
          <w:b/>
          <w:sz w:val="22"/>
          <w:szCs w:val="22"/>
        </w:rPr>
        <w:t>9</w:t>
      </w:r>
      <w:r w:rsidR="00B12234">
        <w:rPr>
          <w:b/>
          <w:sz w:val="22"/>
          <w:szCs w:val="22"/>
        </w:rPr>
        <w:t>г. – 20</w:t>
      </w:r>
      <w:r w:rsidR="00FF5BC5">
        <w:rPr>
          <w:b/>
          <w:sz w:val="22"/>
          <w:szCs w:val="22"/>
        </w:rPr>
        <w:t>20</w:t>
      </w:r>
      <w:r w:rsidR="004D154F">
        <w:rPr>
          <w:b/>
          <w:sz w:val="22"/>
          <w:szCs w:val="22"/>
        </w:rPr>
        <w:t xml:space="preserve"> </w:t>
      </w:r>
      <w:r w:rsidR="00B12234">
        <w:rPr>
          <w:b/>
          <w:sz w:val="22"/>
          <w:szCs w:val="22"/>
        </w:rPr>
        <w:t>г</w:t>
      </w:r>
      <w:r w:rsidR="00C11800">
        <w:rPr>
          <w:b/>
          <w:sz w:val="22"/>
          <w:szCs w:val="22"/>
        </w:rPr>
        <w:t>.</w:t>
      </w:r>
      <w:r w:rsidR="00B12234">
        <w:rPr>
          <w:b/>
          <w:sz w:val="22"/>
          <w:szCs w:val="22"/>
        </w:rPr>
        <w:t xml:space="preserve"> </w:t>
      </w:r>
    </w:p>
    <w:p w:rsidR="00016479" w:rsidRPr="00853993" w:rsidRDefault="00C11800" w:rsidP="00C118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</w:t>
      </w:r>
      <w:r w:rsidR="00726B94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     </w:t>
      </w:r>
      <w:r w:rsidR="00726B94">
        <w:rPr>
          <w:b/>
          <w:sz w:val="22"/>
          <w:szCs w:val="22"/>
        </w:rPr>
        <w:t xml:space="preserve">                      </w:t>
      </w:r>
      <w:r>
        <w:rPr>
          <w:b/>
          <w:sz w:val="22"/>
          <w:szCs w:val="22"/>
        </w:rPr>
        <w:t xml:space="preserve">                (в руб.)</w:t>
      </w:r>
    </w:p>
    <w:tbl>
      <w:tblPr>
        <w:tblW w:w="1488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38"/>
        <w:gridCol w:w="3407"/>
        <w:gridCol w:w="1559"/>
        <w:gridCol w:w="1418"/>
        <w:gridCol w:w="1276"/>
        <w:gridCol w:w="1275"/>
        <w:gridCol w:w="1134"/>
        <w:gridCol w:w="1560"/>
        <w:gridCol w:w="1417"/>
      </w:tblGrid>
      <w:tr w:rsidR="00726B94" w:rsidRPr="00853993" w:rsidTr="00781C45">
        <w:tc>
          <w:tcPr>
            <w:tcW w:w="1838" w:type="dxa"/>
            <w:vMerge w:val="restart"/>
            <w:vAlign w:val="center"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Категории ДОУ</w:t>
            </w:r>
          </w:p>
        </w:tc>
        <w:tc>
          <w:tcPr>
            <w:tcW w:w="3407" w:type="dxa"/>
            <w:vMerge w:val="restart"/>
            <w:vAlign w:val="center"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Режим работы дошкольного учреждения</w:t>
            </w:r>
          </w:p>
        </w:tc>
        <w:tc>
          <w:tcPr>
            <w:tcW w:w="1559" w:type="dxa"/>
            <w:vMerge w:val="restart"/>
            <w:vAlign w:val="center"/>
          </w:tcPr>
          <w:p w:rsidR="00726B94" w:rsidRPr="00853993" w:rsidRDefault="00726B94" w:rsidP="00B12234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Количество ДОУ</w:t>
            </w:r>
            <w:r>
              <w:rPr>
                <w:b/>
                <w:sz w:val="20"/>
                <w:szCs w:val="20"/>
              </w:rPr>
              <w:t xml:space="preserve"> в НМР</w:t>
            </w:r>
          </w:p>
        </w:tc>
        <w:tc>
          <w:tcPr>
            <w:tcW w:w="8080" w:type="dxa"/>
            <w:gridSpan w:val="6"/>
            <w:vAlign w:val="center"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Размер родительской платы</w:t>
            </w:r>
          </w:p>
        </w:tc>
      </w:tr>
      <w:tr w:rsidR="00726B94" w:rsidRPr="00853993" w:rsidTr="00781C45">
        <w:tc>
          <w:tcPr>
            <w:tcW w:w="1838" w:type="dxa"/>
            <w:vMerge/>
            <w:vAlign w:val="center"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726B94" w:rsidRPr="00853993" w:rsidRDefault="00726B94" w:rsidP="00753618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 xml:space="preserve">возраст детей с </w:t>
            </w:r>
            <w:r w:rsidR="00753618">
              <w:rPr>
                <w:b/>
                <w:sz w:val="20"/>
                <w:szCs w:val="20"/>
              </w:rPr>
              <w:t>2мес.</w:t>
            </w:r>
            <w:r w:rsidRPr="00853993">
              <w:rPr>
                <w:b/>
                <w:sz w:val="20"/>
                <w:szCs w:val="20"/>
              </w:rPr>
              <w:t>-3 лет (ясельные группы)</w:t>
            </w:r>
          </w:p>
        </w:tc>
        <w:tc>
          <w:tcPr>
            <w:tcW w:w="2409" w:type="dxa"/>
            <w:gridSpan w:val="2"/>
            <w:vAlign w:val="center"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возраст 3-7 лет (дошкольные группы)</w:t>
            </w:r>
          </w:p>
        </w:tc>
        <w:tc>
          <w:tcPr>
            <w:tcW w:w="2977" w:type="dxa"/>
            <w:gridSpan w:val="2"/>
            <w:vAlign w:val="center"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разница</w:t>
            </w:r>
          </w:p>
        </w:tc>
      </w:tr>
      <w:tr w:rsidR="00726B94" w:rsidRPr="00853993" w:rsidTr="00936962">
        <w:tc>
          <w:tcPr>
            <w:tcW w:w="1838" w:type="dxa"/>
            <w:vMerge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7" w:type="dxa"/>
            <w:vMerge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6B94" w:rsidRPr="00853993" w:rsidRDefault="003375FD" w:rsidP="00FF5B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FF5BC5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726B94" w:rsidRPr="00853993" w:rsidRDefault="00726B94" w:rsidP="00FF5BC5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20</w:t>
            </w:r>
            <w:r w:rsidR="00FF5BC5">
              <w:rPr>
                <w:b/>
                <w:sz w:val="20"/>
                <w:szCs w:val="20"/>
              </w:rPr>
              <w:t>20</w:t>
            </w:r>
            <w:r w:rsidRPr="00853993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275" w:type="dxa"/>
            <w:vAlign w:val="center"/>
          </w:tcPr>
          <w:p w:rsidR="00726B94" w:rsidRPr="00853993" w:rsidRDefault="00726B94" w:rsidP="00FF5BC5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201</w:t>
            </w:r>
            <w:r w:rsidR="00FF5BC5">
              <w:rPr>
                <w:b/>
                <w:sz w:val="20"/>
                <w:szCs w:val="20"/>
              </w:rPr>
              <w:t>9</w:t>
            </w:r>
            <w:r w:rsidRPr="00853993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134" w:type="dxa"/>
            <w:vAlign w:val="center"/>
          </w:tcPr>
          <w:p w:rsidR="00726B94" w:rsidRPr="00853993" w:rsidRDefault="00726B94" w:rsidP="00FF5BC5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20</w:t>
            </w:r>
            <w:r w:rsidR="00FF5BC5">
              <w:rPr>
                <w:b/>
                <w:sz w:val="20"/>
                <w:szCs w:val="20"/>
              </w:rPr>
              <w:t>20</w:t>
            </w:r>
            <w:r w:rsidRPr="00853993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60" w:type="dxa"/>
            <w:vAlign w:val="center"/>
          </w:tcPr>
          <w:p w:rsidR="00726B94" w:rsidRPr="00853993" w:rsidRDefault="00441F55" w:rsidP="00CC00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 </w:t>
            </w:r>
            <w:r w:rsidR="00726B94" w:rsidRPr="00853993">
              <w:rPr>
                <w:b/>
                <w:sz w:val="20"/>
                <w:szCs w:val="20"/>
              </w:rPr>
              <w:t xml:space="preserve"> </w:t>
            </w:r>
            <w:r w:rsidR="00CC0016">
              <w:rPr>
                <w:b/>
                <w:sz w:val="20"/>
                <w:szCs w:val="20"/>
              </w:rPr>
              <w:t>2мес.</w:t>
            </w:r>
            <w:r w:rsidR="00726B94" w:rsidRPr="00853993">
              <w:rPr>
                <w:b/>
                <w:sz w:val="20"/>
                <w:szCs w:val="20"/>
              </w:rPr>
              <w:t>-3 лет</w:t>
            </w:r>
          </w:p>
        </w:tc>
        <w:tc>
          <w:tcPr>
            <w:tcW w:w="1417" w:type="dxa"/>
            <w:vAlign w:val="center"/>
          </w:tcPr>
          <w:p w:rsidR="00726B94" w:rsidRPr="00853993" w:rsidRDefault="00726B94" w:rsidP="00AB770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с 3-7 лет</w:t>
            </w:r>
          </w:p>
        </w:tc>
      </w:tr>
      <w:tr w:rsidR="00C13F39" w:rsidRPr="00853993" w:rsidTr="002A4BD1">
        <w:trPr>
          <w:trHeight w:val="377"/>
        </w:trPr>
        <w:tc>
          <w:tcPr>
            <w:tcW w:w="1838" w:type="dxa"/>
            <w:vMerge w:val="restart"/>
          </w:tcPr>
          <w:p w:rsidR="00C13F39" w:rsidRPr="00853993" w:rsidRDefault="00C13F39" w:rsidP="00FB33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  <w:r w:rsidRPr="00853993">
              <w:rPr>
                <w:b/>
                <w:sz w:val="20"/>
                <w:szCs w:val="20"/>
              </w:rPr>
              <w:t>ородские дошкольные образовательн</w:t>
            </w:r>
            <w:r>
              <w:rPr>
                <w:b/>
                <w:sz w:val="20"/>
                <w:szCs w:val="20"/>
              </w:rPr>
              <w:t>ые</w:t>
            </w:r>
            <w:r w:rsidRPr="00853993">
              <w:rPr>
                <w:b/>
                <w:sz w:val="20"/>
                <w:szCs w:val="20"/>
              </w:rPr>
              <w:t xml:space="preserve"> учреждени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3407" w:type="dxa"/>
          </w:tcPr>
          <w:p w:rsidR="00C13F39" w:rsidRPr="00853993" w:rsidRDefault="00C13F39" w:rsidP="00FB339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</w:p>
          <w:p w:rsidR="00C13F39" w:rsidRPr="00853993" w:rsidRDefault="00C13F39" w:rsidP="00FB33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</w:t>
            </w:r>
            <w:proofErr w:type="spellStart"/>
            <w:r>
              <w:rPr>
                <w:sz w:val="20"/>
                <w:szCs w:val="20"/>
              </w:rPr>
              <w:t>общеразвивающего</w:t>
            </w:r>
            <w:proofErr w:type="spellEnd"/>
            <w:r>
              <w:rPr>
                <w:sz w:val="20"/>
                <w:szCs w:val="20"/>
              </w:rPr>
              <w:t xml:space="preserve"> и комбинированного вида</w:t>
            </w:r>
          </w:p>
        </w:tc>
        <w:tc>
          <w:tcPr>
            <w:tcW w:w="1559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3746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C13F39" w:rsidRPr="00853993" w:rsidTr="002A4BD1">
        <w:trPr>
          <w:trHeight w:val="1140"/>
        </w:trPr>
        <w:tc>
          <w:tcPr>
            <w:tcW w:w="1838" w:type="dxa"/>
            <w:vMerge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07" w:type="dxa"/>
          </w:tcPr>
          <w:p w:rsidR="00C13F39" w:rsidRDefault="00C13F39" w:rsidP="00FB339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группы для детей, нуждающиеся в специальных лечебно – оздоровительных мероприятиях</w:t>
            </w:r>
          </w:p>
          <w:p w:rsidR="00C13F39" w:rsidRPr="00853993" w:rsidRDefault="00C13F39" w:rsidP="009058A4">
            <w:pPr>
              <w:jc w:val="center"/>
              <w:rPr>
                <w:sz w:val="20"/>
                <w:szCs w:val="20"/>
              </w:rPr>
            </w:pPr>
            <w:r w:rsidRPr="00853993">
              <w:rPr>
                <w:sz w:val="20"/>
                <w:szCs w:val="20"/>
              </w:rPr>
              <w:t>ДОУ 29,</w:t>
            </w:r>
            <w:r>
              <w:rPr>
                <w:sz w:val="20"/>
                <w:szCs w:val="20"/>
              </w:rPr>
              <w:t>60,61,</w:t>
            </w:r>
            <w:r w:rsidRPr="00853993">
              <w:rPr>
                <w:sz w:val="20"/>
                <w:szCs w:val="20"/>
              </w:rPr>
              <w:t>64,69,</w:t>
            </w:r>
            <w:r>
              <w:rPr>
                <w:sz w:val="20"/>
                <w:szCs w:val="20"/>
              </w:rPr>
              <w:t>70,75,</w:t>
            </w:r>
            <w:r w:rsidRPr="0085399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3F39" w:rsidRPr="00853993" w:rsidRDefault="00C13F39" w:rsidP="00CC6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5171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3F39" w:rsidRPr="00853993" w:rsidRDefault="00C13F39" w:rsidP="00CC6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3F39" w:rsidRPr="00853993" w:rsidRDefault="00C13F39" w:rsidP="00CC6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3F39" w:rsidRPr="00853993" w:rsidRDefault="00C13F39" w:rsidP="00CC6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C13F39" w:rsidRPr="00853993" w:rsidTr="002A4BD1">
        <w:trPr>
          <w:trHeight w:val="490"/>
        </w:trPr>
        <w:tc>
          <w:tcPr>
            <w:tcW w:w="1838" w:type="dxa"/>
            <w:vMerge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</w:tcPr>
          <w:p w:rsidR="00C13F39" w:rsidRDefault="00C13F39" w:rsidP="00FB339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группы для детей с иными отклонениями</w:t>
            </w:r>
          </w:p>
          <w:p w:rsidR="00C13F39" w:rsidRPr="00853993" w:rsidRDefault="00C13F39" w:rsidP="000119CD">
            <w:pPr>
              <w:jc w:val="center"/>
              <w:rPr>
                <w:sz w:val="20"/>
                <w:szCs w:val="20"/>
              </w:rPr>
            </w:pPr>
            <w:r w:rsidRPr="00853993">
              <w:rPr>
                <w:sz w:val="20"/>
                <w:szCs w:val="20"/>
              </w:rPr>
              <w:t xml:space="preserve"> ДОУ</w:t>
            </w:r>
            <w:r>
              <w:rPr>
                <w:sz w:val="20"/>
                <w:szCs w:val="20"/>
              </w:rPr>
              <w:t>12,</w:t>
            </w:r>
            <w:r w:rsidRPr="00853993">
              <w:rPr>
                <w:sz w:val="20"/>
                <w:szCs w:val="20"/>
              </w:rPr>
              <w:t xml:space="preserve"> 40,41,57, 68, 73, 78,</w:t>
            </w:r>
            <w:r>
              <w:rPr>
                <w:sz w:val="20"/>
                <w:szCs w:val="20"/>
              </w:rPr>
              <w:t>63,</w:t>
            </w:r>
            <w:r w:rsidRPr="008539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87, </w:t>
            </w:r>
            <w:proofErr w:type="spellStart"/>
            <w:r w:rsidRPr="00853993">
              <w:rPr>
                <w:sz w:val="20"/>
                <w:szCs w:val="20"/>
              </w:rPr>
              <w:t>Кам</w:t>
            </w:r>
            <w:proofErr w:type="gramStart"/>
            <w:r w:rsidRPr="00853993">
              <w:rPr>
                <w:sz w:val="20"/>
                <w:szCs w:val="20"/>
              </w:rPr>
              <w:t>.П</w:t>
            </w:r>
            <w:proofErr w:type="gramEnd"/>
            <w:r w:rsidRPr="00853993">
              <w:rPr>
                <w:sz w:val="20"/>
                <w:szCs w:val="20"/>
              </w:rPr>
              <w:t>оляны</w:t>
            </w:r>
            <w:proofErr w:type="spellEnd"/>
            <w:r>
              <w:rPr>
                <w:sz w:val="20"/>
                <w:szCs w:val="20"/>
              </w:rPr>
              <w:t xml:space="preserve"> 3,</w:t>
            </w:r>
            <w:r w:rsidRPr="00853993">
              <w:rPr>
                <w:sz w:val="20"/>
                <w:szCs w:val="20"/>
              </w:rPr>
              <w:t xml:space="preserve"> Кам.Поляны</w:t>
            </w:r>
            <w:r>
              <w:rPr>
                <w:sz w:val="20"/>
                <w:szCs w:val="20"/>
              </w:rPr>
              <w:t>№4</w:t>
            </w:r>
          </w:p>
        </w:tc>
        <w:tc>
          <w:tcPr>
            <w:tcW w:w="1559" w:type="dxa"/>
            <w:vAlign w:val="center"/>
          </w:tcPr>
          <w:p w:rsidR="00C13F39" w:rsidRDefault="00C13F39" w:rsidP="003B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5702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3F39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3F39" w:rsidRDefault="00C13F39" w:rsidP="00403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C13F39" w:rsidRPr="00853993" w:rsidTr="00C13F39">
        <w:trPr>
          <w:trHeight w:val="1648"/>
        </w:trPr>
        <w:tc>
          <w:tcPr>
            <w:tcW w:w="1838" w:type="dxa"/>
            <w:vMerge w:val="restart"/>
          </w:tcPr>
          <w:p w:rsidR="00C13F39" w:rsidRDefault="00C13F39" w:rsidP="00FB33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853993">
              <w:rPr>
                <w:b/>
                <w:sz w:val="20"/>
                <w:szCs w:val="20"/>
              </w:rPr>
              <w:t xml:space="preserve">ельские </w:t>
            </w:r>
          </w:p>
          <w:p w:rsidR="00C13F39" w:rsidRPr="00853993" w:rsidRDefault="00C13F39" w:rsidP="00FB339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детские сады</w:t>
            </w:r>
          </w:p>
        </w:tc>
        <w:tc>
          <w:tcPr>
            <w:tcW w:w="3407" w:type="dxa"/>
          </w:tcPr>
          <w:p w:rsidR="00C13F39" w:rsidRPr="00853993" w:rsidRDefault="00C13F39" w:rsidP="00FB339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(Шереметьевка 1, Трудовой, </w:t>
            </w:r>
            <w:proofErr w:type="spellStart"/>
            <w:r w:rsidRPr="00853993">
              <w:rPr>
                <w:sz w:val="20"/>
                <w:szCs w:val="20"/>
              </w:rPr>
              <w:t>Сухарево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Кармалы</w:t>
            </w:r>
            <w:proofErr w:type="spellEnd"/>
            <w:r w:rsidRPr="00853993">
              <w:rPr>
                <w:sz w:val="20"/>
                <w:szCs w:val="20"/>
              </w:rPr>
              <w:t xml:space="preserve">, Б.Афанасово, Городище, </w:t>
            </w:r>
            <w:proofErr w:type="spellStart"/>
            <w:r w:rsidRPr="00853993">
              <w:rPr>
                <w:sz w:val="20"/>
                <w:szCs w:val="20"/>
              </w:rPr>
              <w:t>Каенлы</w:t>
            </w:r>
            <w:proofErr w:type="spellEnd"/>
            <w:r w:rsidRPr="00853993">
              <w:rPr>
                <w:sz w:val="20"/>
                <w:szCs w:val="20"/>
              </w:rPr>
              <w:t>,</w:t>
            </w:r>
            <w:proofErr w:type="gramStart"/>
            <w:r w:rsidRPr="00853993">
              <w:rPr>
                <w:sz w:val="20"/>
                <w:szCs w:val="20"/>
              </w:rPr>
              <w:t xml:space="preserve"> ,</w:t>
            </w:r>
            <w:proofErr w:type="gramEnd"/>
            <w:r w:rsidRPr="00853993">
              <w:rPr>
                <w:sz w:val="20"/>
                <w:szCs w:val="20"/>
              </w:rPr>
              <w:t xml:space="preserve"> Старошешминск, </w:t>
            </w:r>
            <w:proofErr w:type="spellStart"/>
            <w:r w:rsidRPr="00853993">
              <w:rPr>
                <w:sz w:val="20"/>
                <w:szCs w:val="20"/>
              </w:rPr>
              <w:t>Шингальчи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Ташлык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В.Уратьма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853993">
              <w:rPr>
                <w:sz w:val="20"/>
                <w:szCs w:val="20"/>
              </w:rPr>
              <w:t>Верхние Челны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Ниж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 xml:space="preserve">Челны, Красный Ключ, </w:t>
            </w:r>
            <w:r w:rsidRPr="00853993">
              <w:rPr>
                <w:sz w:val="20"/>
                <w:szCs w:val="20"/>
              </w:rPr>
              <w:t>Прости)</w:t>
            </w:r>
            <w:proofErr w:type="gramEnd"/>
          </w:p>
        </w:tc>
        <w:tc>
          <w:tcPr>
            <w:tcW w:w="1559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3F39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3259,02/</w:t>
            </w:r>
          </w:p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3746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3F39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3228,92/</w:t>
            </w:r>
          </w:p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</w:tr>
      <w:tr w:rsidR="00C13F39" w:rsidRPr="00853993" w:rsidTr="00D036E8">
        <w:trPr>
          <w:trHeight w:val="100"/>
        </w:trPr>
        <w:tc>
          <w:tcPr>
            <w:tcW w:w="1838" w:type="dxa"/>
            <w:vMerge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</w:tcPr>
          <w:p w:rsidR="00C13F39" w:rsidRPr="00853993" w:rsidRDefault="00C13F39" w:rsidP="00D036E8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9 часов</w:t>
            </w:r>
            <w:r w:rsidRPr="00853993">
              <w:rPr>
                <w:sz w:val="20"/>
                <w:szCs w:val="20"/>
              </w:rPr>
              <w:t xml:space="preserve">     (</w:t>
            </w:r>
            <w:proofErr w:type="gramStart"/>
            <w:r w:rsidRPr="00853993">
              <w:rPr>
                <w:sz w:val="20"/>
                <w:szCs w:val="20"/>
              </w:rPr>
              <w:t>Камский</w:t>
            </w:r>
            <w:proofErr w:type="gramEnd"/>
            <w:r w:rsidRPr="00853993">
              <w:rPr>
                <w:sz w:val="20"/>
                <w:szCs w:val="20"/>
              </w:rPr>
              <w:t>,)</w:t>
            </w:r>
          </w:p>
        </w:tc>
        <w:tc>
          <w:tcPr>
            <w:tcW w:w="1559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3F39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2886,66/</w:t>
            </w:r>
          </w:p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3318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3F39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2977,05/</w:t>
            </w:r>
          </w:p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</w:tr>
      <w:tr w:rsidR="00C13F39" w:rsidRPr="00853993" w:rsidTr="002A4BD1">
        <w:trPr>
          <w:trHeight w:val="100"/>
        </w:trPr>
        <w:tc>
          <w:tcPr>
            <w:tcW w:w="1838" w:type="dxa"/>
            <w:vMerge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</w:tcPr>
          <w:p w:rsidR="00C13F39" w:rsidRPr="00853993" w:rsidRDefault="00C13F39" w:rsidP="00441F55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10,5 часов</w:t>
            </w:r>
            <w:r w:rsidRPr="00853993">
              <w:rPr>
                <w:sz w:val="20"/>
                <w:szCs w:val="20"/>
              </w:rPr>
              <w:t xml:space="preserve"> (</w:t>
            </w:r>
            <w:proofErr w:type="spellStart"/>
            <w:r w:rsidRPr="00853993">
              <w:rPr>
                <w:sz w:val="20"/>
                <w:szCs w:val="20"/>
              </w:rPr>
              <w:t>Елантово</w:t>
            </w:r>
            <w:proofErr w:type="spellEnd"/>
            <w:r w:rsidRPr="00853993">
              <w:rPr>
                <w:sz w:val="20"/>
                <w:szCs w:val="20"/>
              </w:rPr>
              <w:t xml:space="preserve">, Болгары, </w:t>
            </w:r>
            <w:proofErr w:type="gramStart"/>
            <w:r w:rsidRPr="00853993">
              <w:rPr>
                <w:sz w:val="20"/>
                <w:szCs w:val="20"/>
              </w:rPr>
              <w:t>Нижняя</w:t>
            </w:r>
            <w:proofErr w:type="gramEnd"/>
            <w:r w:rsidRPr="00853993">
              <w:rPr>
                <w:sz w:val="20"/>
                <w:szCs w:val="20"/>
              </w:rPr>
              <w:t xml:space="preserve"> </w:t>
            </w:r>
            <w:proofErr w:type="spellStart"/>
            <w:r w:rsidRPr="00853993">
              <w:rPr>
                <w:sz w:val="20"/>
                <w:szCs w:val="20"/>
              </w:rPr>
              <w:t>Уратьма</w:t>
            </w:r>
            <w:proofErr w:type="spellEnd"/>
            <w:r>
              <w:rPr>
                <w:sz w:val="20"/>
                <w:szCs w:val="20"/>
              </w:rPr>
              <w:t>,)</w:t>
            </w:r>
          </w:p>
        </w:tc>
        <w:tc>
          <w:tcPr>
            <w:tcW w:w="1559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3F39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2937,12/</w:t>
            </w:r>
          </w:p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3376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3F39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3003,75/</w:t>
            </w:r>
          </w:p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</w:t>
            </w:r>
          </w:p>
        </w:tc>
      </w:tr>
      <w:tr w:rsidR="00C13F39" w:rsidRPr="00853993" w:rsidTr="002A4BD1">
        <w:tc>
          <w:tcPr>
            <w:tcW w:w="1838" w:type="dxa"/>
          </w:tcPr>
          <w:p w:rsidR="00C13F39" w:rsidRPr="00853993" w:rsidRDefault="00C13F39" w:rsidP="00FB339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Центр Развития Ребенка</w:t>
            </w:r>
          </w:p>
        </w:tc>
        <w:tc>
          <w:tcPr>
            <w:tcW w:w="3407" w:type="dxa"/>
          </w:tcPr>
          <w:p w:rsidR="00C13F39" w:rsidRDefault="00C13F39" w:rsidP="00FB339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</w:p>
          <w:p w:rsidR="00C13F39" w:rsidRPr="00753618" w:rsidRDefault="00C13F39" w:rsidP="00FB33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14231A">
              <w:rPr>
                <w:sz w:val="20"/>
                <w:szCs w:val="20"/>
              </w:rPr>
              <w:t>ЦРР 89,90,91,92,95</w:t>
            </w:r>
            <w:r>
              <w:rPr>
                <w:sz w:val="20"/>
                <w:szCs w:val="20"/>
              </w:rPr>
              <w:t>,96,97</w:t>
            </w:r>
            <w:r w:rsidRPr="0014231A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4266</w:t>
            </w:r>
          </w:p>
        </w:tc>
        <w:tc>
          <w:tcPr>
            <w:tcW w:w="1276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3746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C13F39" w:rsidRPr="00853993" w:rsidRDefault="00C13F39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4045</w:t>
            </w:r>
          </w:p>
        </w:tc>
        <w:tc>
          <w:tcPr>
            <w:tcW w:w="1134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</w:t>
            </w:r>
          </w:p>
        </w:tc>
        <w:tc>
          <w:tcPr>
            <w:tcW w:w="1560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-520</w:t>
            </w:r>
          </w:p>
        </w:tc>
        <w:tc>
          <w:tcPr>
            <w:tcW w:w="1417" w:type="dxa"/>
            <w:vAlign w:val="center"/>
          </w:tcPr>
          <w:p w:rsidR="00C13F39" w:rsidRPr="00853993" w:rsidRDefault="00C13F39" w:rsidP="00A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-417</w:t>
            </w:r>
          </w:p>
        </w:tc>
      </w:tr>
      <w:tr w:rsidR="00DA1128" w:rsidRPr="00853993" w:rsidTr="00C13F39">
        <w:tc>
          <w:tcPr>
            <w:tcW w:w="5245" w:type="dxa"/>
            <w:gridSpan w:val="2"/>
          </w:tcPr>
          <w:p w:rsidR="00DA1128" w:rsidRPr="00853993" w:rsidRDefault="00DA1128" w:rsidP="00C13F39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DA1128" w:rsidRDefault="00DA1128" w:rsidP="00A54D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A54D5D">
              <w:rPr>
                <w:b/>
                <w:sz w:val="20"/>
                <w:szCs w:val="20"/>
              </w:rPr>
              <w:t>6</w:t>
            </w:r>
          </w:p>
          <w:p w:rsidR="00A54D5D" w:rsidRPr="00853993" w:rsidRDefault="00A54D5D" w:rsidP="00A54D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1128" w:rsidRPr="00853993" w:rsidRDefault="00DA1128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A1128" w:rsidRPr="00853993" w:rsidRDefault="00DA1128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A1128" w:rsidRPr="00853993" w:rsidRDefault="00DA1128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A1128" w:rsidRPr="00853993" w:rsidRDefault="00DA1128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A1128" w:rsidRPr="00853993" w:rsidRDefault="00DA1128" w:rsidP="00AB77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A1128" w:rsidRPr="00853993" w:rsidRDefault="00DA1128" w:rsidP="00AB770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A6AF4" w:rsidRDefault="00CA6AF4" w:rsidP="00016479">
      <w:pPr>
        <w:jc w:val="center"/>
        <w:rPr>
          <w:b/>
          <w:sz w:val="22"/>
          <w:szCs w:val="22"/>
        </w:rPr>
      </w:pPr>
    </w:p>
    <w:tbl>
      <w:tblPr>
        <w:tblW w:w="0" w:type="auto"/>
        <w:tblInd w:w="2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"/>
      </w:tblGrid>
      <w:tr w:rsidR="00CA6AF4" w:rsidTr="00CA6AF4">
        <w:trPr>
          <w:trHeight w:val="120"/>
        </w:trPr>
        <w:tc>
          <w:tcPr>
            <w:tcW w:w="880" w:type="dxa"/>
            <w:tcBorders>
              <w:top w:val="nil"/>
              <w:left w:val="nil"/>
              <w:bottom w:val="nil"/>
            </w:tcBorders>
          </w:tcPr>
          <w:p w:rsidR="00CA6AF4" w:rsidRDefault="00CA6AF4" w:rsidP="0001647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16479" w:rsidRDefault="00016479" w:rsidP="00016479">
      <w:pPr>
        <w:jc w:val="center"/>
        <w:rPr>
          <w:b/>
          <w:sz w:val="22"/>
          <w:szCs w:val="22"/>
        </w:rPr>
      </w:pPr>
    </w:p>
    <w:p w:rsidR="00B12234" w:rsidRPr="00726B94" w:rsidRDefault="00B12234" w:rsidP="00726B94"/>
    <w:p w:rsidR="00C11800" w:rsidRDefault="00C11800" w:rsidP="00016479">
      <w:pPr>
        <w:jc w:val="center"/>
        <w:rPr>
          <w:b/>
          <w:sz w:val="22"/>
          <w:szCs w:val="22"/>
        </w:rPr>
      </w:pPr>
    </w:p>
    <w:p w:rsidR="00B12234" w:rsidRDefault="00B12234" w:rsidP="00016479">
      <w:pPr>
        <w:jc w:val="center"/>
        <w:rPr>
          <w:b/>
          <w:sz w:val="22"/>
          <w:szCs w:val="22"/>
        </w:rPr>
      </w:pPr>
    </w:p>
    <w:p w:rsidR="00B12234" w:rsidRDefault="00B12234" w:rsidP="00016479">
      <w:pPr>
        <w:jc w:val="center"/>
        <w:rPr>
          <w:b/>
          <w:sz w:val="22"/>
          <w:szCs w:val="22"/>
        </w:rPr>
      </w:pPr>
    </w:p>
    <w:p w:rsidR="0077020E" w:rsidRDefault="0077020E" w:rsidP="00B12234">
      <w:pPr>
        <w:jc w:val="center"/>
        <w:rPr>
          <w:b/>
          <w:sz w:val="22"/>
          <w:szCs w:val="22"/>
        </w:rPr>
      </w:pPr>
    </w:p>
    <w:p w:rsidR="0077020E" w:rsidRDefault="0077020E" w:rsidP="00B12234">
      <w:pPr>
        <w:jc w:val="center"/>
        <w:rPr>
          <w:b/>
          <w:sz w:val="22"/>
          <w:szCs w:val="22"/>
        </w:rPr>
      </w:pPr>
    </w:p>
    <w:p w:rsidR="0077020E" w:rsidRDefault="0077020E" w:rsidP="00B12234">
      <w:pPr>
        <w:jc w:val="center"/>
        <w:rPr>
          <w:b/>
          <w:sz w:val="22"/>
          <w:szCs w:val="22"/>
        </w:rPr>
      </w:pPr>
    </w:p>
    <w:p w:rsidR="00B12234" w:rsidRDefault="00B12234" w:rsidP="00B122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Сравнительный анализ р</w:t>
      </w:r>
      <w:r w:rsidRPr="00853993">
        <w:rPr>
          <w:b/>
          <w:sz w:val="22"/>
          <w:szCs w:val="22"/>
        </w:rPr>
        <w:t>азмер</w:t>
      </w:r>
      <w:r>
        <w:rPr>
          <w:b/>
          <w:sz w:val="22"/>
          <w:szCs w:val="22"/>
        </w:rPr>
        <w:t>а</w:t>
      </w:r>
      <w:r w:rsidRPr="00853993">
        <w:rPr>
          <w:b/>
          <w:sz w:val="22"/>
          <w:szCs w:val="22"/>
        </w:rPr>
        <w:t xml:space="preserve"> родительской платы за содержание детей </w:t>
      </w:r>
    </w:p>
    <w:p w:rsidR="00B12234" w:rsidRDefault="00B12234" w:rsidP="00B12234">
      <w:pPr>
        <w:jc w:val="center"/>
        <w:rPr>
          <w:b/>
          <w:sz w:val="22"/>
          <w:szCs w:val="22"/>
        </w:rPr>
      </w:pPr>
      <w:r w:rsidRPr="00853993">
        <w:rPr>
          <w:b/>
          <w:sz w:val="22"/>
          <w:szCs w:val="22"/>
        </w:rPr>
        <w:t>в муниципальных дошкольных образовательных учреждениях</w:t>
      </w:r>
      <w:r>
        <w:rPr>
          <w:b/>
          <w:sz w:val="22"/>
          <w:szCs w:val="22"/>
        </w:rPr>
        <w:t xml:space="preserve"> </w:t>
      </w:r>
    </w:p>
    <w:p w:rsidR="00C11800" w:rsidRDefault="00B12234" w:rsidP="00B12234">
      <w:pPr>
        <w:jc w:val="center"/>
        <w:rPr>
          <w:b/>
          <w:sz w:val="22"/>
          <w:szCs w:val="22"/>
        </w:rPr>
      </w:pPr>
      <w:r w:rsidRPr="00853993">
        <w:rPr>
          <w:b/>
          <w:sz w:val="22"/>
          <w:szCs w:val="22"/>
        </w:rPr>
        <w:t>Нижнекамского муниципального района</w:t>
      </w:r>
      <w:r>
        <w:rPr>
          <w:b/>
          <w:sz w:val="22"/>
          <w:szCs w:val="22"/>
        </w:rPr>
        <w:t xml:space="preserve"> 201</w:t>
      </w:r>
      <w:r w:rsidR="00753618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г. – 20</w:t>
      </w:r>
      <w:r w:rsidR="00753618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г</w:t>
      </w:r>
      <w:r w:rsidR="004D154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C15EE1" w:rsidRDefault="00C15EE1" w:rsidP="00B122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(трех и более детей)</w:t>
      </w:r>
    </w:p>
    <w:p w:rsidR="00E814A9" w:rsidRDefault="00C11800" w:rsidP="0001647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</w:p>
    <w:tbl>
      <w:tblPr>
        <w:tblStyle w:val="a3"/>
        <w:tblW w:w="14884" w:type="dxa"/>
        <w:tblInd w:w="692" w:type="dxa"/>
        <w:tblLayout w:type="fixed"/>
        <w:tblLook w:val="01E0"/>
      </w:tblPr>
      <w:tblGrid>
        <w:gridCol w:w="1838"/>
        <w:gridCol w:w="3407"/>
        <w:gridCol w:w="1559"/>
        <w:gridCol w:w="1418"/>
        <w:gridCol w:w="1276"/>
        <w:gridCol w:w="1275"/>
        <w:gridCol w:w="1134"/>
        <w:gridCol w:w="1560"/>
        <w:gridCol w:w="1417"/>
      </w:tblGrid>
      <w:tr w:rsidR="00E814A9" w:rsidRPr="00853993" w:rsidTr="003922A0">
        <w:tc>
          <w:tcPr>
            <w:tcW w:w="1838" w:type="dxa"/>
            <w:vMerge w:val="restart"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Категории ДОУ</w:t>
            </w:r>
          </w:p>
        </w:tc>
        <w:tc>
          <w:tcPr>
            <w:tcW w:w="3407" w:type="dxa"/>
            <w:vMerge w:val="restart"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Режим работы дошкольного учреждения</w:t>
            </w:r>
          </w:p>
        </w:tc>
        <w:tc>
          <w:tcPr>
            <w:tcW w:w="1559" w:type="dxa"/>
            <w:vMerge w:val="restart"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Количество ДОУ</w:t>
            </w:r>
            <w:r>
              <w:rPr>
                <w:b/>
                <w:sz w:val="20"/>
                <w:szCs w:val="20"/>
              </w:rPr>
              <w:t xml:space="preserve"> в НМР</w:t>
            </w:r>
          </w:p>
        </w:tc>
        <w:tc>
          <w:tcPr>
            <w:tcW w:w="8080" w:type="dxa"/>
            <w:gridSpan w:val="6"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Размер родительской платы</w:t>
            </w:r>
          </w:p>
        </w:tc>
      </w:tr>
      <w:tr w:rsidR="00E814A9" w:rsidRPr="00853993" w:rsidTr="003922A0">
        <w:tc>
          <w:tcPr>
            <w:tcW w:w="1838" w:type="dxa"/>
            <w:vMerge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7" w:type="dxa"/>
            <w:vMerge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E814A9" w:rsidRPr="00853993" w:rsidRDefault="00E814A9" w:rsidP="00753618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 xml:space="preserve">возраст детей с </w:t>
            </w:r>
            <w:r w:rsidR="00753618">
              <w:rPr>
                <w:b/>
                <w:sz w:val="20"/>
                <w:szCs w:val="20"/>
              </w:rPr>
              <w:t>2 мес.</w:t>
            </w:r>
            <w:r w:rsidRPr="00853993">
              <w:rPr>
                <w:b/>
                <w:sz w:val="20"/>
                <w:szCs w:val="20"/>
              </w:rPr>
              <w:t>-3 лет (ясельные группы)</w:t>
            </w:r>
          </w:p>
        </w:tc>
        <w:tc>
          <w:tcPr>
            <w:tcW w:w="2409" w:type="dxa"/>
            <w:gridSpan w:val="2"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возраст 3-7 лет (дошкольные группы)</w:t>
            </w:r>
          </w:p>
        </w:tc>
        <w:tc>
          <w:tcPr>
            <w:tcW w:w="2977" w:type="dxa"/>
            <w:gridSpan w:val="2"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разница</w:t>
            </w:r>
          </w:p>
        </w:tc>
      </w:tr>
      <w:tr w:rsidR="00E814A9" w:rsidRPr="00853993" w:rsidTr="003922A0">
        <w:tc>
          <w:tcPr>
            <w:tcW w:w="1838" w:type="dxa"/>
            <w:vMerge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7" w:type="dxa"/>
            <w:vMerge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814A9" w:rsidRPr="00853993" w:rsidRDefault="00E814A9" w:rsidP="00753618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201</w:t>
            </w:r>
            <w:r w:rsidR="00753618">
              <w:rPr>
                <w:b/>
                <w:sz w:val="20"/>
                <w:szCs w:val="20"/>
              </w:rPr>
              <w:t>9</w:t>
            </w:r>
            <w:r w:rsidRPr="00853993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</w:tcPr>
          <w:p w:rsidR="00E814A9" w:rsidRPr="00853993" w:rsidRDefault="00E814A9" w:rsidP="00753618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20</w:t>
            </w:r>
            <w:r w:rsidR="00753618">
              <w:rPr>
                <w:b/>
                <w:sz w:val="20"/>
                <w:szCs w:val="20"/>
              </w:rPr>
              <w:t>20</w:t>
            </w:r>
            <w:r w:rsidRPr="00853993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275" w:type="dxa"/>
          </w:tcPr>
          <w:p w:rsidR="00E814A9" w:rsidRPr="00853993" w:rsidRDefault="00E814A9" w:rsidP="00753618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201</w:t>
            </w:r>
            <w:r w:rsidR="00753618">
              <w:rPr>
                <w:b/>
                <w:sz w:val="20"/>
                <w:szCs w:val="20"/>
              </w:rPr>
              <w:t>9</w:t>
            </w:r>
            <w:r w:rsidR="006553FE">
              <w:rPr>
                <w:b/>
                <w:sz w:val="20"/>
                <w:szCs w:val="20"/>
              </w:rPr>
              <w:t xml:space="preserve"> </w:t>
            </w:r>
            <w:r w:rsidRPr="00853993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E814A9" w:rsidRPr="00853993" w:rsidRDefault="00E814A9" w:rsidP="00753618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20</w:t>
            </w:r>
            <w:r w:rsidR="00753618">
              <w:rPr>
                <w:b/>
                <w:sz w:val="20"/>
                <w:szCs w:val="20"/>
              </w:rPr>
              <w:t>20</w:t>
            </w:r>
            <w:r w:rsidRPr="00853993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0" w:type="dxa"/>
          </w:tcPr>
          <w:p w:rsidR="00E814A9" w:rsidRPr="00853993" w:rsidRDefault="002E356F" w:rsidP="00753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 </w:t>
            </w:r>
            <w:r w:rsidR="00753618">
              <w:rPr>
                <w:b/>
                <w:sz w:val="20"/>
                <w:szCs w:val="20"/>
              </w:rPr>
              <w:t>2мес.</w:t>
            </w:r>
            <w:r w:rsidR="00E814A9" w:rsidRPr="00853993">
              <w:rPr>
                <w:b/>
                <w:sz w:val="20"/>
                <w:szCs w:val="20"/>
              </w:rPr>
              <w:t>-3 лет</w:t>
            </w:r>
          </w:p>
        </w:tc>
        <w:tc>
          <w:tcPr>
            <w:tcW w:w="1417" w:type="dxa"/>
          </w:tcPr>
          <w:p w:rsidR="00E814A9" w:rsidRPr="00853993" w:rsidRDefault="00E814A9" w:rsidP="000F701E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с 3-7 лет</w:t>
            </w:r>
          </w:p>
        </w:tc>
      </w:tr>
      <w:tr w:rsidR="0077020E" w:rsidRPr="00853993" w:rsidTr="003922A0">
        <w:trPr>
          <w:trHeight w:val="377"/>
        </w:trPr>
        <w:tc>
          <w:tcPr>
            <w:tcW w:w="1838" w:type="dxa"/>
            <w:vMerge w:val="restart"/>
          </w:tcPr>
          <w:p w:rsidR="0077020E" w:rsidRPr="00853993" w:rsidRDefault="0077020E" w:rsidP="000F701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  <w:r w:rsidRPr="00853993">
              <w:rPr>
                <w:b/>
                <w:sz w:val="20"/>
                <w:szCs w:val="20"/>
              </w:rPr>
              <w:t>ородские дошкольные образовательн</w:t>
            </w:r>
            <w:r>
              <w:rPr>
                <w:b/>
                <w:sz w:val="20"/>
                <w:szCs w:val="20"/>
              </w:rPr>
              <w:t>ые</w:t>
            </w:r>
            <w:r w:rsidRPr="00853993">
              <w:rPr>
                <w:b/>
                <w:sz w:val="20"/>
                <w:szCs w:val="20"/>
              </w:rPr>
              <w:t xml:space="preserve"> учреждени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3407" w:type="dxa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</w:p>
          <w:p w:rsidR="0077020E" w:rsidRPr="00853993" w:rsidRDefault="003922A0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</w:t>
            </w:r>
            <w:proofErr w:type="spellStart"/>
            <w:r>
              <w:rPr>
                <w:sz w:val="20"/>
                <w:szCs w:val="20"/>
              </w:rPr>
              <w:t>общеразвивающего</w:t>
            </w:r>
            <w:proofErr w:type="spellEnd"/>
            <w:r>
              <w:rPr>
                <w:sz w:val="20"/>
                <w:szCs w:val="20"/>
              </w:rPr>
              <w:t xml:space="preserve"> и комбинированного вида</w:t>
            </w:r>
          </w:p>
        </w:tc>
        <w:tc>
          <w:tcPr>
            <w:tcW w:w="1559" w:type="dxa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77020E" w:rsidRPr="00853993" w:rsidRDefault="00753618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1862</w:t>
            </w:r>
          </w:p>
        </w:tc>
        <w:tc>
          <w:tcPr>
            <w:tcW w:w="1276" w:type="dxa"/>
          </w:tcPr>
          <w:p w:rsidR="0077020E" w:rsidRPr="00853993" w:rsidRDefault="00753618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1873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7020E" w:rsidRPr="00853993" w:rsidRDefault="00753618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</w:t>
            </w:r>
          </w:p>
        </w:tc>
        <w:tc>
          <w:tcPr>
            <w:tcW w:w="1134" w:type="dxa"/>
          </w:tcPr>
          <w:p w:rsidR="0077020E" w:rsidRPr="00853993" w:rsidRDefault="00753618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</w:t>
            </w:r>
          </w:p>
        </w:tc>
        <w:tc>
          <w:tcPr>
            <w:tcW w:w="1560" w:type="dxa"/>
          </w:tcPr>
          <w:p w:rsidR="0077020E" w:rsidRPr="00853993" w:rsidRDefault="00753618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77020E" w:rsidRPr="00853993" w:rsidRDefault="00753618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77020E" w:rsidRPr="00853993" w:rsidTr="003922A0">
        <w:trPr>
          <w:trHeight w:val="1140"/>
        </w:trPr>
        <w:tc>
          <w:tcPr>
            <w:tcW w:w="1838" w:type="dxa"/>
            <w:vMerge/>
          </w:tcPr>
          <w:p w:rsidR="0077020E" w:rsidRPr="00853993" w:rsidRDefault="0077020E" w:rsidP="000F70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07" w:type="dxa"/>
          </w:tcPr>
          <w:p w:rsidR="003922A0" w:rsidRDefault="0077020E" w:rsidP="003922A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</w:t>
            </w:r>
            <w:r w:rsidR="003922A0">
              <w:rPr>
                <w:sz w:val="20"/>
                <w:szCs w:val="20"/>
              </w:rPr>
              <w:t>группы для детей, нуждающиеся в специальных лечебно – оздоровительных мероприятиях</w:t>
            </w:r>
          </w:p>
          <w:p w:rsidR="0077020E" w:rsidRPr="00853993" w:rsidRDefault="0077020E" w:rsidP="003922A0">
            <w:pPr>
              <w:jc w:val="center"/>
              <w:rPr>
                <w:sz w:val="20"/>
                <w:szCs w:val="20"/>
              </w:rPr>
            </w:pPr>
            <w:r w:rsidRPr="00853993">
              <w:rPr>
                <w:sz w:val="20"/>
                <w:szCs w:val="20"/>
              </w:rPr>
              <w:t>ДОУ 29,</w:t>
            </w:r>
            <w:r>
              <w:rPr>
                <w:sz w:val="20"/>
                <w:szCs w:val="20"/>
              </w:rPr>
              <w:t>60,61,</w:t>
            </w:r>
            <w:r w:rsidRPr="00853993">
              <w:rPr>
                <w:sz w:val="20"/>
                <w:szCs w:val="20"/>
              </w:rPr>
              <w:t>64,69,</w:t>
            </w:r>
            <w:r>
              <w:rPr>
                <w:sz w:val="20"/>
                <w:szCs w:val="20"/>
              </w:rPr>
              <w:t>70,75,</w:t>
            </w:r>
            <w:r w:rsidRPr="0085399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77020E" w:rsidRPr="00853993" w:rsidRDefault="00753618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2565</w:t>
            </w:r>
          </w:p>
        </w:tc>
        <w:tc>
          <w:tcPr>
            <w:tcW w:w="1276" w:type="dxa"/>
          </w:tcPr>
          <w:p w:rsidR="0077020E" w:rsidRPr="00853993" w:rsidRDefault="0077020E" w:rsidP="00753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5361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2088</w:t>
            </w:r>
          </w:p>
        </w:tc>
        <w:tc>
          <w:tcPr>
            <w:tcW w:w="1134" w:type="dxa"/>
          </w:tcPr>
          <w:p w:rsidR="0077020E" w:rsidRPr="00853993" w:rsidRDefault="00753618" w:rsidP="00CC6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</w:t>
            </w:r>
          </w:p>
        </w:tc>
        <w:tc>
          <w:tcPr>
            <w:tcW w:w="1560" w:type="dxa"/>
          </w:tcPr>
          <w:p w:rsidR="0077020E" w:rsidRPr="00853993" w:rsidRDefault="00753618" w:rsidP="00CC6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77020E" w:rsidRPr="00853993" w:rsidRDefault="00753618" w:rsidP="00CC6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</w:tr>
      <w:tr w:rsidR="0077020E" w:rsidTr="003922A0">
        <w:trPr>
          <w:trHeight w:val="490"/>
        </w:trPr>
        <w:tc>
          <w:tcPr>
            <w:tcW w:w="1838" w:type="dxa"/>
            <w:vMerge/>
          </w:tcPr>
          <w:p w:rsidR="0077020E" w:rsidRPr="00853993" w:rsidRDefault="0077020E" w:rsidP="000F7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</w:tcPr>
          <w:p w:rsidR="003922A0" w:rsidRDefault="0077020E" w:rsidP="003922A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</w:t>
            </w:r>
            <w:r w:rsidR="003922A0">
              <w:rPr>
                <w:sz w:val="20"/>
                <w:szCs w:val="20"/>
              </w:rPr>
              <w:t>группы для детей с иными отклонениями</w:t>
            </w:r>
          </w:p>
          <w:p w:rsidR="0077020E" w:rsidRPr="00853993" w:rsidRDefault="0077020E" w:rsidP="003922A0">
            <w:pPr>
              <w:jc w:val="center"/>
              <w:rPr>
                <w:sz w:val="20"/>
                <w:szCs w:val="20"/>
              </w:rPr>
            </w:pPr>
            <w:r w:rsidRPr="00853993">
              <w:rPr>
                <w:sz w:val="20"/>
                <w:szCs w:val="20"/>
              </w:rPr>
              <w:t xml:space="preserve"> ДОУ</w:t>
            </w:r>
            <w:r>
              <w:rPr>
                <w:sz w:val="20"/>
                <w:szCs w:val="20"/>
              </w:rPr>
              <w:t>12,</w:t>
            </w:r>
            <w:r w:rsidRPr="00853993">
              <w:rPr>
                <w:sz w:val="20"/>
                <w:szCs w:val="20"/>
              </w:rPr>
              <w:t xml:space="preserve"> 40,41,57, 68, 73, 78,</w:t>
            </w:r>
            <w:r>
              <w:rPr>
                <w:sz w:val="20"/>
                <w:szCs w:val="20"/>
              </w:rPr>
              <w:t>63,</w:t>
            </w:r>
            <w:r w:rsidRPr="008539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87, </w:t>
            </w:r>
            <w:proofErr w:type="spellStart"/>
            <w:r w:rsidRPr="00853993">
              <w:rPr>
                <w:sz w:val="20"/>
                <w:szCs w:val="20"/>
              </w:rPr>
              <w:t>Кам</w:t>
            </w:r>
            <w:proofErr w:type="gramStart"/>
            <w:r w:rsidRPr="00853993">
              <w:rPr>
                <w:sz w:val="20"/>
                <w:szCs w:val="20"/>
              </w:rPr>
              <w:t>.П</w:t>
            </w:r>
            <w:proofErr w:type="gramEnd"/>
            <w:r w:rsidRPr="00853993">
              <w:rPr>
                <w:sz w:val="20"/>
                <w:szCs w:val="20"/>
              </w:rPr>
              <w:t>оляны</w:t>
            </w:r>
            <w:proofErr w:type="spellEnd"/>
            <w:r>
              <w:rPr>
                <w:sz w:val="20"/>
                <w:szCs w:val="20"/>
              </w:rPr>
              <w:t xml:space="preserve"> 3,</w:t>
            </w:r>
            <w:r w:rsidRPr="00853993">
              <w:rPr>
                <w:sz w:val="20"/>
                <w:szCs w:val="20"/>
              </w:rPr>
              <w:t xml:space="preserve"> Кам.Поляны</w:t>
            </w:r>
            <w:r>
              <w:rPr>
                <w:sz w:val="20"/>
                <w:szCs w:val="20"/>
              </w:rPr>
              <w:t>№4</w:t>
            </w:r>
          </w:p>
        </w:tc>
        <w:tc>
          <w:tcPr>
            <w:tcW w:w="1559" w:type="dxa"/>
          </w:tcPr>
          <w:p w:rsidR="0077020E" w:rsidRDefault="0077020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77020E" w:rsidRPr="00853993" w:rsidRDefault="00753618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18A">
              <w:rPr>
                <w:sz w:val="20"/>
                <w:szCs w:val="20"/>
              </w:rPr>
              <w:t>801</w:t>
            </w:r>
          </w:p>
        </w:tc>
        <w:tc>
          <w:tcPr>
            <w:tcW w:w="1276" w:type="dxa"/>
          </w:tcPr>
          <w:p w:rsidR="0077020E" w:rsidRPr="00853993" w:rsidRDefault="00753618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2851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18A">
              <w:rPr>
                <w:sz w:val="20"/>
                <w:szCs w:val="20"/>
              </w:rPr>
              <w:t>533</w:t>
            </w:r>
          </w:p>
        </w:tc>
        <w:tc>
          <w:tcPr>
            <w:tcW w:w="1134" w:type="dxa"/>
          </w:tcPr>
          <w:p w:rsidR="0077020E" w:rsidRPr="00853993" w:rsidRDefault="0077020E" w:rsidP="00753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5361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FC318A" w:rsidRDefault="00FC318A" w:rsidP="00FC3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77020E" w:rsidRDefault="00753618" w:rsidP="00FC3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C318A">
              <w:rPr>
                <w:sz w:val="20"/>
                <w:szCs w:val="20"/>
              </w:rPr>
              <w:t>0</w:t>
            </w:r>
          </w:p>
        </w:tc>
      </w:tr>
      <w:tr w:rsidR="0077020E" w:rsidRPr="00853993" w:rsidTr="003922A0">
        <w:trPr>
          <w:trHeight w:val="1631"/>
        </w:trPr>
        <w:tc>
          <w:tcPr>
            <w:tcW w:w="1838" w:type="dxa"/>
            <w:vMerge w:val="restart"/>
          </w:tcPr>
          <w:p w:rsidR="0077020E" w:rsidRDefault="0077020E" w:rsidP="000F7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853993">
              <w:rPr>
                <w:b/>
                <w:sz w:val="20"/>
                <w:szCs w:val="20"/>
              </w:rPr>
              <w:t xml:space="preserve">ельские </w:t>
            </w:r>
          </w:p>
          <w:p w:rsidR="0077020E" w:rsidRPr="00853993" w:rsidRDefault="0077020E" w:rsidP="000F701E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детские сады</w:t>
            </w:r>
          </w:p>
        </w:tc>
        <w:tc>
          <w:tcPr>
            <w:tcW w:w="3407" w:type="dxa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(Шереметьевка 1, Трудовой, </w:t>
            </w:r>
            <w:proofErr w:type="spellStart"/>
            <w:r w:rsidRPr="00853993">
              <w:rPr>
                <w:sz w:val="20"/>
                <w:szCs w:val="20"/>
              </w:rPr>
              <w:t>Сухарево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Кармалы</w:t>
            </w:r>
            <w:proofErr w:type="spellEnd"/>
            <w:r w:rsidRPr="00853993">
              <w:rPr>
                <w:sz w:val="20"/>
                <w:szCs w:val="20"/>
              </w:rPr>
              <w:t xml:space="preserve">, Б.Афанасово, Городище, </w:t>
            </w:r>
            <w:proofErr w:type="spellStart"/>
            <w:r w:rsidRPr="00853993">
              <w:rPr>
                <w:sz w:val="20"/>
                <w:szCs w:val="20"/>
              </w:rPr>
              <w:t>Каенлы</w:t>
            </w:r>
            <w:proofErr w:type="spellEnd"/>
            <w:r w:rsidRPr="00853993">
              <w:rPr>
                <w:sz w:val="20"/>
                <w:szCs w:val="20"/>
              </w:rPr>
              <w:t>,</w:t>
            </w:r>
            <w:proofErr w:type="gramStart"/>
            <w:r w:rsidRPr="00853993">
              <w:rPr>
                <w:sz w:val="20"/>
                <w:szCs w:val="20"/>
              </w:rPr>
              <w:t xml:space="preserve"> ,</w:t>
            </w:r>
            <w:proofErr w:type="gramEnd"/>
            <w:r w:rsidRPr="00853993">
              <w:rPr>
                <w:sz w:val="20"/>
                <w:szCs w:val="20"/>
              </w:rPr>
              <w:t xml:space="preserve"> Старошешминск, </w:t>
            </w:r>
            <w:proofErr w:type="spellStart"/>
            <w:r w:rsidRPr="00853993">
              <w:rPr>
                <w:sz w:val="20"/>
                <w:szCs w:val="20"/>
              </w:rPr>
              <w:t>Шингальчи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Ташлык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В.Уратьма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853993">
              <w:rPr>
                <w:sz w:val="20"/>
                <w:szCs w:val="20"/>
              </w:rPr>
              <w:t>Верхние Челны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Ниж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 xml:space="preserve">Челны, Красный Ключ, </w:t>
            </w:r>
            <w:r w:rsidRPr="00853993">
              <w:rPr>
                <w:sz w:val="20"/>
                <w:szCs w:val="20"/>
              </w:rPr>
              <w:t>Прости)</w:t>
            </w:r>
            <w:proofErr w:type="gramEnd"/>
          </w:p>
        </w:tc>
        <w:tc>
          <w:tcPr>
            <w:tcW w:w="1559" w:type="dxa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77020E" w:rsidRPr="00853993" w:rsidRDefault="00753618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1626</w:t>
            </w:r>
          </w:p>
        </w:tc>
        <w:tc>
          <w:tcPr>
            <w:tcW w:w="1276" w:type="dxa"/>
          </w:tcPr>
          <w:p w:rsidR="002B34CD" w:rsidRDefault="002B34CD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1629,51/</w:t>
            </w:r>
          </w:p>
          <w:p w:rsidR="0077020E" w:rsidRPr="00853993" w:rsidRDefault="00FC318A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1873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7020E" w:rsidRPr="00853993" w:rsidRDefault="0077020E" w:rsidP="00FC3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C318A"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2B34CD" w:rsidRDefault="002B34CD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1614,46/</w:t>
            </w:r>
          </w:p>
          <w:p w:rsidR="0077020E" w:rsidRPr="00853993" w:rsidRDefault="00FC318A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</w:t>
            </w:r>
          </w:p>
        </w:tc>
        <w:tc>
          <w:tcPr>
            <w:tcW w:w="1560" w:type="dxa"/>
          </w:tcPr>
          <w:p w:rsidR="0077020E" w:rsidRPr="00853993" w:rsidRDefault="00FC318A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417" w:type="dxa"/>
          </w:tcPr>
          <w:p w:rsidR="0077020E" w:rsidRPr="00853993" w:rsidRDefault="00FC318A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</w:tr>
      <w:tr w:rsidR="0077020E" w:rsidRPr="00853993" w:rsidTr="003922A0">
        <w:trPr>
          <w:trHeight w:val="100"/>
        </w:trPr>
        <w:tc>
          <w:tcPr>
            <w:tcW w:w="1838" w:type="dxa"/>
            <w:vMerge/>
          </w:tcPr>
          <w:p w:rsidR="0077020E" w:rsidRPr="00853993" w:rsidRDefault="0077020E" w:rsidP="000F7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9 часов</w:t>
            </w:r>
            <w:r w:rsidRPr="00853993">
              <w:rPr>
                <w:sz w:val="20"/>
                <w:szCs w:val="20"/>
              </w:rPr>
              <w:t xml:space="preserve">     (</w:t>
            </w:r>
            <w:proofErr w:type="gramStart"/>
            <w:r w:rsidRPr="00853993">
              <w:rPr>
                <w:sz w:val="20"/>
                <w:szCs w:val="20"/>
              </w:rPr>
              <w:t>Камский</w:t>
            </w:r>
            <w:proofErr w:type="gramEnd"/>
            <w:r w:rsidRPr="00853993">
              <w:rPr>
                <w:sz w:val="20"/>
                <w:szCs w:val="20"/>
              </w:rPr>
              <w:t>,)</w:t>
            </w:r>
          </w:p>
        </w:tc>
        <w:tc>
          <w:tcPr>
            <w:tcW w:w="1559" w:type="dxa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77020E" w:rsidRPr="00853993" w:rsidRDefault="0077020E" w:rsidP="00753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53618">
              <w:rPr>
                <w:sz w:val="20"/>
                <w:szCs w:val="20"/>
              </w:rPr>
              <w:t>83</w:t>
            </w:r>
          </w:p>
        </w:tc>
        <w:tc>
          <w:tcPr>
            <w:tcW w:w="1276" w:type="dxa"/>
          </w:tcPr>
          <w:p w:rsidR="002B34CD" w:rsidRDefault="002B34CD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1444,20/</w:t>
            </w:r>
          </w:p>
          <w:p w:rsidR="0077020E" w:rsidRPr="00853993" w:rsidRDefault="001559BE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7020E" w:rsidRPr="00853993" w:rsidRDefault="001559B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1426</w:t>
            </w:r>
          </w:p>
        </w:tc>
        <w:tc>
          <w:tcPr>
            <w:tcW w:w="1134" w:type="dxa"/>
          </w:tcPr>
          <w:p w:rsidR="002B34CD" w:rsidRDefault="002B34CD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1488,08/</w:t>
            </w:r>
          </w:p>
          <w:p w:rsidR="0077020E" w:rsidRPr="00853993" w:rsidRDefault="001559BE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</w:t>
            </w:r>
          </w:p>
        </w:tc>
        <w:tc>
          <w:tcPr>
            <w:tcW w:w="1560" w:type="dxa"/>
          </w:tcPr>
          <w:p w:rsidR="0077020E" w:rsidRPr="00853993" w:rsidRDefault="001559BE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1417" w:type="dxa"/>
          </w:tcPr>
          <w:p w:rsidR="0077020E" w:rsidRPr="00853993" w:rsidRDefault="001559BE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</w:tr>
      <w:tr w:rsidR="0077020E" w:rsidRPr="00853993" w:rsidTr="003922A0">
        <w:trPr>
          <w:trHeight w:val="100"/>
        </w:trPr>
        <w:tc>
          <w:tcPr>
            <w:tcW w:w="1838" w:type="dxa"/>
            <w:vMerge/>
          </w:tcPr>
          <w:p w:rsidR="0077020E" w:rsidRPr="00853993" w:rsidRDefault="0077020E" w:rsidP="000F7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10,5 часов</w:t>
            </w:r>
            <w:r w:rsidRPr="00853993">
              <w:rPr>
                <w:sz w:val="20"/>
                <w:szCs w:val="20"/>
              </w:rPr>
              <w:t xml:space="preserve"> (</w:t>
            </w:r>
            <w:proofErr w:type="spellStart"/>
            <w:r w:rsidRPr="00853993">
              <w:rPr>
                <w:sz w:val="20"/>
                <w:szCs w:val="20"/>
              </w:rPr>
              <w:t>Елантово</w:t>
            </w:r>
            <w:proofErr w:type="spellEnd"/>
            <w:r w:rsidRPr="00853993">
              <w:rPr>
                <w:sz w:val="20"/>
                <w:szCs w:val="20"/>
              </w:rPr>
              <w:t xml:space="preserve">, Болгары, </w:t>
            </w:r>
            <w:proofErr w:type="gramStart"/>
            <w:r w:rsidRPr="00853993">
              <w:rPr>
                <w:sz w:val="20"/>
                <w:szCs w:val="20"/>
              </w:rPr>
              <w:t>Нижняя</w:t>
            </w:r>
            <w:proofErr w:type="gramEnd"/>
            <w:r w:rsidRPr="00853993">
              <w:rPr>
                <w:sz w:val="20"/>
                <w:szCs w:val="20"/>
              </w:rPr>
              <w:t xml:space="preserve"> </w:t>
            </w:r>
            <w:proofErr w:type="spellStart"/>
            <w:r w:rsidRPr="00853993">
              <w:rPr>
                <w:sz w:val="20"/>
                <w:szCs w:val="20"/>
              </w:rPr>
              <w:t>Уратьма</w:t>
            </w:r>
            <w:proofErr w:type="spellEnd"/>
            <w:r>
              <w:rPr>
                <w:sz w:val="20"/>
                <w:szCs w:val="20"/>
              </w:rPr>
              <w:t>,)</w:t>
            </w:r>
          </w:p>
        </w:tc>
        <w:tc>
          <w:tcPr>
            <w:tcW w:w="1559" w:type="dxa"/>
          </w:tcPr>
          <w:p w:rsidR="0077020E" w:rsidRPr="00853993" w:rsidRDefault="0077020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77020E" w:rsidRPr="00853993" w:rsidRDefault="0077020E" w:rsidP="00753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53618">
              <w:rPr>
                <w:sz w:val="20"/>
                <w:szCs w:val="20"/>
              </w:rPr>
              <w:t>406</w:t>
            </w:r>
          </w:p>
        </w:tc>
        <w:tc>
          <w:tcPr>
            <w:tcW w:w="1276" w:type="dxa"/>
          </w:tcPr>
          <w:p w:rsidR="002B34CD" w:rsidRDefault="002B34CD" w:rsidP="001559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1468,56/</w:t>
            </w:r>
          </w:p>
          <w:p w:rsidR="0077020E" w:rsidRPr="00853993" w:rsidRDefault="001559BE" w:rsidP="001559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7020E" w:rsidRPr="00853993" w:rsidRDefault="001559BE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1436</w:t>
            </w:r>
          </w:p>
        </w:tc>
        <w:tc>
          <w:tcPr>
            <w:tcW w:w="1134" w:type="dxa"/>
          </w:tcPr>
          <w:p w:rsidR="002B34CD" w:rsidRDefault="002B34CD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1502,32/</w:t>
            </w:r>
          </w:p>
          <w:p w:rsidR="0077020E" w:rsidRPr="00853993" w:rsidRDefault="001559BE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</w:t>
            </w:r>
          </w:p>
        </w:tc>
        <w:tc>
          <w:tcPr>
            <w:tcW w:w="1560" w:type="dxa"/>
          </w:tcPr>
          <w:p w:rsidR="0077020E" w:rsidRPr="00853993" w:rsidRDefault="001559BE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1417" w:type="dxa"/>
          </w:tcPr>
          <w:p w:rsidR="0077020E" w:rsidRPr="00853993" w:rsidRDefault="001559BE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</w:tr>
      <w:tr w:rsidR="0077020E" w:rsidRPr="00853993" w:rsidTr="003922A0">
        <w:tc>
          <w:tcPr>
            <w:tcW w:w="1838" w:type="dxa"/>
          </w:tcPr>
          <w:p w:rsidR="0077020E" w:rsidRPr="00853993" w:rsidRDefault="0077020E" w:rsidP="000F701E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Центр Развития Ребенка</w:t>
            </w:r>
          </w:p>
        </w:tc>
        <w:tc>
          <w:tcPr>
            <w:tcW w:w="3407" w:type="dxa"/>
          </w:tcPr>
          <w:p w:rsidR="0077020E" w:rsidRDefault="0077020E" w:rsidP="00DB3189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</w:p>
          <w:p w:rsidR="0077020E" w:rsidRPr="00753618" w:rsidRDefault="0077020E" w:rsidP="0075361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14231A">
              <w:rPr>
                <w:sz w:val="20"/>
                <w:szCs w:val="20"/>
              </w:rPr>
              <w:t>ЦРР 89,90,91,92,95</w:t>
            </w:r>
            <w:r w:rsidR="00753618">
              <w:rPr>
                <w:sz w:val="20"/>
                <w:szCs w:val="20"/>
              </w:rPr>
              <w:t>,96,97</w:t>
            </w:r>
            <w:r w:rsidRPr="0014231A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77020E" w:rsidRPr="00853993" w:rsidRDefault="00753618" w:rsidP="00DB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77020E" w:rsidRPr="00853993" w:rsidRDefault="0077020E" w:rsidP="00753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53618">
              <w:rPr>
                <w:sz w:val="20"/>
                <w:szCs w:val="20"/>
              </w:rPr>
              <w:t>134</w:t>
            </w:r>
          </w:p>
        </w:tc>
        <w:tc>
          <w:tcPr>
            <w:tcW w:w="1276" w:type="dxa"/>
          </w:tcPr>
          <w:p w:rsidR="0077020E" w:rsidRPr="00853993" w:rsidRDefault="002B4488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1873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7020E" w:rsidRPr="00853993" w:rsidRDefault="002B4488" w:rsidP="002B44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77020E" w:rsidRPr="00853993" w:rsidRDefault="002B4488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</w:t>
            </w:r>
          </w:p>
        </w:tc>
        <w:tc>
          <w:tcPr>
            <w:tcW w:w="1560" w:type="dxa"/>
          </w:tcPr>
          <w:p w:rsidR="0077020E" w:rsidRPr="00853993" w:rsidRDefault="001353D2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</w:t>
            </w:r>
          </w:p>
        </w:tc>
        <w:tc>
          <w:tcPr>
            <w:tcW w:w="1417" w:type="dxa"/>
          </w:tcPr>
          <w:p w:rsidR="0077020E" w:rsidRPr="00853993" w:rsidRDefault="001353D2" w:rsidP="000F7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-208</w:t>
            </w:r>
          </w:p>
        </w:tc>
      </w:tr>
      <w:tr w:rsidR="0077020E" w:rsidRPr="00853993" w:rsidTr="00C13F39">
        <w:trPr>
          <w:trHeight w:val="523"/>
        </w:trPr>
        <w:tc>
          <w:tcPr>
            <w:tcW w:w="5245" w:type="dxa"/>
            <w:gridSpan w:val="2"/>
          </w:tcPr>
          <w:p w:rsidR="0077020E" w:rsidRPr="00853993" w:rsidRDefault="0077020E" w:rsidP="007702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Итого:</w:t>
            </w:r>
          </w:p>
        </w:tc>
        <w:tc>
          <w:tcPr>
            <w:tcW w:w="1559" w:type="dxa"/>
          </w:tcPr>
          <w:p w:rsidR="0077020E" w:rsidRPr="00853993" w:rsidRDefault="0077020E" w:rsidP="00753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75361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77020E" w:rsidRPr="00853993" w:rsidRDefault="0077020E" w:rsidP="00DB31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7020E" w:rsidRPr="00853993" w:rsidRDefault="0077020E" w:rsidP="000F7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7020E" w:rsidRPr="00853993" w:rsidRDefault="0077020E" w:rsidP="000F7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7020E" w:rsidRPr="00853993" w:rsidRDefault="0077020E" w:rsidP="001C10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77020E" w:rsidRPr="00853993" w:rsidRDefault="0077020E" w:rsidP="000F7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77020E" w:rsidRPr="00853993" w:rsidRDefault="0077020E" w:rsidP="000F701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814A9" w:rsidRDefault="00E814A9" w:rsidP="00016479">
      <w:pPr>
        <w:jc w:val="center"/>
        <w:rPr>
          <w:b/>
          <w:sz w:val="22"/>
          <w:szCs w:val="22"/>
        </w:rPr>
      </w:pPr>
    </w:p>
    <w:p w:rsidR="00726B94" w:rsidRDefault="00726B94" w:rsidP="00016479">
      <w:pPr>
        <w:jc w:val="center"/>
        <w:rPr>
          <w:b/>
          <w:sz w:val="22"/>
          <w:szCs w:val="22"/>
        </w:rPr>
      </w:pPr>
    </w:p>
    <w:sectPr w:rsidR="00726B94" w:rsidSect="00931EAE">
      <w:pgSz w:w="16838" w:h="11906" w:orient="landscape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51123"/>
    <w:rsid w:val="000041D9"/>
    <w:rsid w:val="0000525E"/>
    <w:rsid w:val="000119CD"/>
    <w:rsid w:val="00014E34"/>
    <w:rsid w:val="00016479"/>
    <w:rsid w:val="00037D2C"/>
    <w:rsid w:val="00041D63"/>
    <w:rsid w:val="00043E0D"/>
    <w:rsid w:val="00047F20"/>
    <w:rsid w:val="0007146B"/>
    <w:rsid w:val="00084E33"/>
    <w:rsid w:val="000C38C5"/>
    <w:rsid w:val="000C78CF"/>
    <w:rsid w:val="000D1DDA"/>
    <w:rsid w:val="000E7778"/>
    <w:rsid w:val="000F1641"/>
    <w:rsid w:val="00104140"/>
    <w:rsid w:val="00105A6F"/>
    <w:rsid w:val="001117BD"/>
    <w:rsid w:val="001353D2"/>
    <w:rsid w:val="0014231A"/>
    <w:rsid w:val="001559BE"/>
    <w:rsid w:val="001643A3"/>
    <w:rsid w:val="00177441"/>
    <w:rsid w:val="001824A8"/>
    <w:rsid w:val="00185AD2"/>
    <w:rsid w:val="0019375B"/>
    <w:rsid w:val="001A2394"/>
    <w:rsid w:val="001E766B"/>
    <w:rsid w:val="00205913"/>
    <w:rsid w:val="00225DE6"/>
    <w:rsid w:val="00260929"/>
    <w:rsid w:val="002713D8"/>
    <w:rsid w:val="00276C9D"/>
    <w:rsid w:val="00285612"/>
    <w:rsid w:val="002A1236"/>
    <w:rsid w:val="002A124E"/>
    <w:rsid w:val="002A1D70"/>
    <w:rsid w:val="002A668A"/>
    <w:rsid w:val="002A68D7"/>
    <w:rsid w:val="002B34CD"/>
    <w:rsid w:val="002B4488"/>
    <w:rsid w:val="002E356F"/>
    <w:rsid w:val="002F1ADA"/>
    <w:rsid w:val="0030391E"/>
    <w:rsid w:val="003375FD"/>
    <w:rsid w:val="00362B02"/>
    <w:rsid w:val="0036375F"/>
    <w:rsid w:val="00364B70"/>
    <w:rsid w:val="003716BA"/>
    <w:rsid w:val="0037685C"/>
    <w:rsid w:val="00381508"/>
    <w:rsid w:val="003847E9"/>
    <w:rsid w:val="003922A0"/>
    <w:rsid w:val="003951EC"/>
    <w:rsid w:val="00396224"/>
    <w:rsid w:val="003A7FA1"/>
    <w:rsid w:val="003B406C"/>
    <w:rsid w:val="003C405A"/>
    <w:rsid w:val="003D71F7"/>
    <w:rsid w:val="003F344F"/>
    <w:rsid w:val="003F3D59"/>
    <w:rsid w:val="00403105"/>
    <w:rsid w:val="0040333D"/>
    <w:rsid w:val="004325F4"/>
    <w:rsid w:val="0043379B"/>
    <w:rsid w:val="00441F55"/>
    <w:rsid w:val="004446D9"/>
    <w:rsid w:val="00466297"/>
    <w:rsid w:val="00484ED1"/>
    <w:rsid w:val="00494E7E"/>
    <w:rsid w:val="004A4147"/>
    <w:rsid w:val="004C6C34"/>
    <w:rsid w:val="004D154F"/>
    <w:rsid w:val="004D3D03"/>
    <w:rsid w:val="004E41D3"/>
    <w:rsid w:val="004F6662"/>
    <w:rsid w:val="005024C4"/>
    <w:rsid w:val="00522F5B"/>
    <w:rsid w:val="005236B2"/>
    <w:rsid w:val="00532712"/>
    <w:rsid w:val="005470F5"/>
    <w:rsid w:val="0055254D"/>
    <w:rsid w:val="00571114"/>
    <w:rsid w:val="005A4040"/>
    <w:rsid w:val="005B007F"/>
    <w:rsid w:val="005B25A1"/>
    <w:rsid w:val="005B6370"/>
    <w:rsid w:val="005C61C0"/>
    <w:rsid w:val="00602E52"/>
    <w:rsid w:val="006553FE"/>
    <w:rsid w:val="0065712B"/>
    <w:rsid w:val="0068416F"/>
    <w:rsid w:val="0068517A"/>
    <w:rsid w:val="00696BB6"/>
    <w:rsid w:val="006A11D2"/>
    <w:rsid w:val="006A7377"/>
    <w:rsid w:val="006E663C"/>
    <w:rsid w:val="006F710F"/>
    <w:rsid w:val="00720A58"/>
    <w:rsid w:val="00721C74"/>
    <w:rsid w:val="00726B94"/>
    <w:rsid w:val="007310CC"/>
    <w:rsid w:val="007349EB"/>
    <w:rsid w:val="00735B78"/>
    <w:rsid w:val="007411A9"/>
    <w:rsid w:val="00753618"/>
    <w:rsid w:val="0075468A"/>
    <w:rsid w:val="00767278"/>
    <w:rsid w:val="0077020E"/>
    <w:rsid w:val="0077456C"/>
    <w:rsid w:val="00781C45"/>
    <w:rsid w:val="00792A9F"/>
    <w:rsid w:val="00794B3B"/>
    <w:rsid w:val="007A43A2"/>
    <w:rsid w:val="007C6F9E"/>
    <w:rsid w:val="007D33F6"/>
    <w:rsid w:val="007E71FA"/>
    <w:rsid w:val="00826C90"/>
    <w:rsid w:val="00830436"/>
    <w:rsid w:val="0083498B"/>
    <w:rsid w:val="00841E68"/>
    <w:rsid w:val="008466F2"/>
    <w:rsid w:val="00853993"/>
    <w:rsid w:val="00854EA2"/>
    <w:rsid w:val="00871392"/>
    <w:rsid w:val="008B187F"/>
    <w:rsid w:val="008B52A4"/>
    <w:rsid w:val="008D0466"/>
    <w:rsid w:val="008D2C11"/>
    <w:rsid w:val="008E179F"/>
    <w:rsid w:val="009058A4"/>
    <w:rsid w:val="00931EAE"/>
    <w:rsid w:val="00932A2A"/>
    <w:rsid w:val="00936962"/>
    <w:rsid w:val="009424A5"/>
    <w:rsid w:val="00951778"/>
    <w:rsid w:val="00960370"/>
    <w:rsid w:val="00965C71"/>
    <w:rsid w:val="009817EB"/>
    <w:rsid w:val="009976B3"/>
    <w:rsid w:val="009C0C14"/>
    <w:rsid w:val="009C7D29"/>
    <w:rsid w:val="009D1308"/>
    <w:rsid w:val="00A21A5F"/>
    <w:rsid w:val="00A54D5D"/>
    <w:rsid w:val="00A74122"/>
    <w:rsid w:val="00A810C4"/>
    <w:rsid w:val="00A9633A"/>
    <w:rsid w:val="00AB2619"/>
    <w:rsid w:val="00AB770F"/>
    <w:rsid w:val="00AD4874"/>
    <w:rsid w:val="00AD5A77"/>
    <w:rsid w:val="00AD5D18"/>
    <w:rsid w:val="00AF106B"/>
    <w:rsid w:val="00B12234"/>
    <w:rsid w:val="00B32BB3"/>
    <w:rsid w:val="00B37F57"/>
    <w:rsid w:val="00B51DD1"/>
    <w:rsid w:val="00B66B17"/>
    <w:rsid w:val="00B66FE4"/>
    <w:rsid w:val="00B77565"/>
    <w:rsid w:val="00B931F3"/>
    <w:rsid w:val="00BA3A0C"/>
    <w:rsid w:val="00BE4C1D"/>
    <w:rsid w:val="00C11800"/>
    <w:rsid w:val="00C13F39"/>
    <w:rsid w:val="00C15EE1"/>
    <w:rsid w:val="00C330C7"/>
    <w:rsid w:val="00C3691C"/>
    <w:rsid w:val="00C401B8"/>
    <w:rsid w:val="00C7298D"/>
    <w:rsid w:val="00C763CE"/>
    <w:rsid w:val="00CA6AF4"/>
    <w:rsid w:val="00CC0016"/>
    <w:rsid w:val="00CF1354"/>
    <w:rsid w:val="00D036E8"/>
    <w:rsid w:val="00D048D6"/>
    <w:rsid w:val="00D51123"/>
    <w:rsid w:val="00D530EB"/>
    <w:rsid w:val="00D61062"/>
    <w:rsid w:val="00D61C6C"/>
    <w:rsid w:val="00D6416A"/>
    <w:rsid w:val="00D65E58"/>
    <w:rsid w:val="00D741E2"/>
    <w:rsid w:val="00D831C3"/>
    <w:rsid w:val="00D90DB4"/>
    <w:rsid w:val="00D948CA"/>
    <w:rsid w:val="00DA1128"/>
    <w:rsid w:val="00DB504B"/>
    <w:rsid w:val="00DB75BB"/>
    <w:rsid w:val="00DD191B"/>
    <w:rsid w:val="00E036BB"/>
    <w:rsid w:val="00E1262A"/>
    <w:rsid w:val="00E42266"/>
    <w:rsid w:val="00E64272"/>
    <w:rsid w:val="00E64B85"/>
    <w:rsid w:val="00E814A9"/>
    <w:rsid w:val="00E84314"/>
    <w:rsid w:val="00E93BB3"/>
    <w:rsid w:val="00EA1F30"/>
    <w:rsid w:val="00EB2F5D"/>
    <w:rsid w:val="00EB6445"/>
    <w:rsid w:val="00EC028F"/>
    <w:rsid w:val="00EC71A5"/>
    <w:rsid w:val="00ED0E98"/>
    <w:rsid w:val="00EE516A"/>
    <w:rsid w:val="00EE71C1"/>
    <w:rsid w:val="00EF3F3A"/>
    <w:rsid w:val="00F026B3"/>
    <w:rsid w:val="00F108D6"/>
    <w:rsid w:val="00F21391"/>
    <w:rsid w:val="00F550AD"/>
    <w:rsid w:val="00F565A1"/>
    <w:rsid w:val="00F67C75"/>
    <w:rsid w:val="00F931D9"/>
    <w:rsid w:val="00F94314"/>
    <w:rsid w:val="00FC318A"/>
    <w:rsid w:val="00FD0BBA"/>
    <w:rsid w:val="00FF0CAC"/>
    <w:rsid w:val="00FF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A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11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D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DF719-B6B9-4BD4-898A-2499838A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Размеры родительской платы</vt:lpstr>
    </vt:vector>
  </TitlesOfParts>
  <Company>MoBIL GROUP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Размеры родительской платы</dc:title>
  <dc:creator>ОТИЗ</dc:creator>
  <cp:lastModifiedBy>ZamUser</cp:lastModifiedBy>
  <cp:revision>28</cp:revision>
  <cp:lastPrinted>2019-12-10T13:30:00Z</cp:lastPrinted>
  <dcterms:created xsi:type="dcterms:W3CDTF">2016-12-07T14:49:00Z</dcterms:created>
  <dcterms:modified xsi:type="dcterms:W3CDTF">2019-12-10T13:33:00Z</dcterms:modified>
</cp:coreProperties>
</file>